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2553"/>
        <w:gridCol w:w="1278"/>
      </w:tblGrid>
      <w:tr w:rsidR="00473DE7" w:rsidRPr="005D0AC3" w14:paraId="064073B3" w14:textId="77777777" w:rsidTr="00473DE7">
        <w:trPr>
          <w:trHeight w:val="269"/>
        </w:trPr>
        <w:tc>
          <w:tcPr>
            <w:tcW w:w="0" w:type="auto"/>
            <w:vMerge w:val="restart"/>
            <w:shd w:val="clear" w:color="auto" w:fill="auto"/>
          </w:tcPr>
          <w:p w14:paraId="45178D49" w14:textId="77777777" w:rsidR="00473DE7" w:rsidRPr="005D0AC3" w:rsidRDefault="00473DE7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394060F" w14:textId="77777777" w:rsidR="00473DE7" w:rsidRPr="005D0AC3" w:rsidRDefault="00473DE7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0B92D70" w14:textId="77777777" w:rsidR="00473DE7" w:rsidRPr="005D0AC3" w:rsidRDefault="00473DE7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</w:tr>
      <w:tr w:rsidR="00473DE7" w:rsidRPr="005D0AC3" w14:paraId="76D7FA1D" w14:textId="77777777" w:rsidTr="00473DE7">
        <w:trPr>
          <w:trHeight w:val="269"/>
        </w:trPr>
        <w:tc>
          <w:tcPr>
            <w:tcW w:w="0" w:type="auto"/>
            <w:vMerge/>
            <w:shd w:val="clear" w:color="auto" w:fill="auto"/>
          </w:tcPr>
          <w:p w14:paraId="71A35A17" w14:textId="77777777" w:rsidR="00473DE7" w:rsidRPr="005D0AC3" w:rsidRDefault="00473DE7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2C409CF" w14:textId="77777777" w:rsidR="00473DE7" w:rsidRPr="005D0AC3" w:rsidRDefault="00473DE7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5B921F0" w14:textId="77777777" w:rsidR="00473DE7" w:rsidRPr="005D0AC3" w:rsidRDefault="00473DE7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473DE7" w:rsidRPr="005D0AC3" w14:paraId="5F6F579D" w14:textId="77777777" w:rsidTr="00473DE7">
        <w:tc>
          <w:tcPr>
            <w:tcW w:w="0" w:type="auto"/>
            <w:shd w:val="clear" w:color="auto" w:fill="auto"/>
          </w:tcPr>
          <w:p w14:paraId="56A33287" w14:textId="784017FB" w:rsidR="00473DE7" w:rsidRPr="005D0AC3" w:rsidRDefault="00473DE7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Photographs (provided by Dr Mike Packer)</w:t>
            </w:r>
          </w:p>
        </w:tc>
        <w:tc>
          <w:tcPr>
            <w:tcW w:w="0" w:type="auto"/>
            <w:shd w:val="clear" w:color="auto" w:fill="auto"/>
          </w:tcPr>
          <w:p w14:paraId="4DD658F5" w14:textId="42CE7133" w:rsidR="00473DE7" w:rsidRPr="005D0AC3" w:rsidRDefault="00473DE7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14:paraId="331F88C5" w14:textId="278DF4CA" w:rsidR="00473DE7" w:rsidRPr="005D0AC3" w:rsidRDefault="00473DE7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tr w:rsidR="00473DE7" w:rsidRPr="005D0AC3" w14:paraId="553099D1" w14:textId="77777777" w:rsidTr="00473DE7">
        <w:tc>
          <w:tcPr>
            <w:tcW w:w="0" w:type="auto"/>
            <w:shd w:val="clear" w:color="auto" w:fill="auto"/>
          </w:tcPr>
          <w:p w14:paraId="4D8117AC" w14:textId="5E70B46D" w:rsidR="00473DE7" w:rsidRPr="005D0AC3" w:rsidRDefault="00473DE7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Poly(vinylpyridine) water contact angle</w:t>
            </w:r>
          </w:p>
        </w:tc>
        <w:tc>
          <w:tcPr>
            <w:tcW w:w="0" w:type="auto"/>
            <w:shd w:val="clear" w:color="auto" w:fill="auto"/>
          </w:tcPr>
          <w:p w14:paraId="6C760211" w14:textId="2A5EE046" w:rsidR="00473DE7" w:rsidRPr="005D0AC3" w:rsidRDefault="00473DE7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HJC-289</w:t>
            </w:r>
          </w:p>
        </w:tc>
        <w:tc>
          <w:tcPr>
            <w:tcW w:w="0" w:type="auto"/>
            <w:shd w:val="clear" w:color="auto" w:fill="auto"/>
          </w:tcPr>
          <w:p w14:paraId="063A2530" w14:textId="1FFC8CE9" w:rsidR="00473DE7" w:rsidRPr="005D0AC3" w:rsidRDefault="00473DE7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473DE7">
              <w:rPr>
                <w:rFonts w:cs="Arial"/>
                <w:szCs w:val="22"/>
              </w:rPr>
              <w:t>21/08/2020</w:t>
            </w:r>
          </w:p>
        </w:tc>
      </w:tr>
      <w:tr w:rsidR="00473DE7" w:rsidRPr="005D0AC3" w14:paraId="3AE8F680" w14:textId="77777777" w:rsidTr="00473DE7">
        <w:tc>
          <w:tcPr>
            <w:tcW w:w="0" w:type="auto"/>
            <w:shd w:val="clear" w:color="auto" w:fill="auto"/>
          </w:tcPr>
          <w:p w14:paraId="77259681" w14:textId="1316D40C" w:rsidR="00473DE7" w:rsidRDefault="00473DE7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473DE7">
              <w:rPr>
                <w:rFonts w:cs="Arial"/>
                <w:szCs w:val="22"/>
              </w:rPr>
              <w:t>oly(N-acryloylsarcosine methyl ester)</w:t>
            </w:r>
            <w:r>
              <w:rPr>
                <w:rFonts w:cs="Arial"/>
                <w:szCs w:val="22"/>
              </w:rPr>
              <w:t xml:space="preserve"> water contact angle</w:t>
            </w:r>
          </w:p>
        </w:tc>
        <w:tc>
          <w:tcPr>
            <w:tcW w:w="0" w:type="auto"/>
            <w:shd w:val="clear" w:color="auto" w:fill="auto"/>
          </w:tcPr>
          <w:p w14:paraId="780BD6A9" w14:textId="1DE0C82F" w:rsidR="00473DE7" w:rsidRPr="005D0AC3" w:rsidRDefault="00C94D3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Performed by Haley Andrews</w:t>
            </w:r>
          </w:p>
        </w:tc>
        <w:tc>
          <w:tcPr>
            <w:tcW w:w="0" w:type="auto"/>
            <w:shd w:val="clear" w:color="auto" w:fill="auto"/>
          </w:tcPr>
          <w:p w14:paraId="7936FEB6" w14:textId="77777777" w:rsidR="00473DE7" w:rsidRPr="005D0AC3" w:rsidRDefault="00473DE7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473DE7" w:rsidRPr="005D0AC3" w14:paraId="6658F820" w14:textId="77777777" w:rsidTr="00473DE7">
        <w:tc>
          <w:tcPr>
            <w:tcW w:w="0" w:type="auto"/>
            <w:shd w:val="clear" w:color="auto" w:fill="auto"/>
          </w:tcPr>
          <w:p w14:paraId="776FABE5" w14:textId="2755CFAC" w:rsidR="00473DE7" w:rsidRDefault="00473DE7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Poly(glycidyl methacrylate) </w:t>
            </w:r>
            <w:r>
              <w:rPr>
                <w:rFonts w:cs="Arial"/>
                <w:szCs w:val="22"/>
              </w:rPr>
              <w:t>water contact angle</w:t>
            </w:r>
          </w:p>
        </w:tc>
        <w:tc>
          <w:tcPr>
            <w:tcW w:w="0" w:type="auto"/>
            <w:shd w:val="clear" w:color="auto" w:fill="auto"/>
          </w:tcPr>
          <w:p w14:paraId="122261DC" w14:textId="4585D1B3" w:rsidR="00473DE7" w:rsidRPr="005D0AC3" w:rsidRDefault="00473DE7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HJC-295</w:t>
            </w:r>
          </w:p>
        </w:tc>
        <w:tc>
          <w:tcPr>
            <w:tcW w:w="0" w:type="auto"/>
            <w:shd w:val="clear" w:color="auto" w:fill="auto"/>
          </w:tcPr>
          <w:p w14:paraId="4C10FD87" w14:textId="3222A8DE" w:rsidR="00473DE7" w:rsidRPr="005D0AC3" w:rsidRDefault="00473DE7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473DE7">
              <w:rPr>
                <w:rFonts w:cs="Arial"/>
                <w:szCs w:val="22"/>
              </w:rPr>
              <w:t>07/09/2020</w:t>
            </w:r>
          </w:p>
        </w:tc>
      </w:tr>
      <w:tr w:rsidR="00473DE7" w:rsidRPr="005D0AC3" w14:paraId="244B29D0" w14:textId="77777777" w:rsidTr="00473DE7">
        <w:tc>
          <w:tcPr>
            <w:tcW w:w="0" w:type="auto"/>
            <w:shd w:val="clear" w:color="auto" w:fill="auto"/>
          </w:tcPr>
          <w:p w14:paraId="75959DFA" w14:textId="5A4C2233" w:rsidR="00473DE7" w:rsidRDefault="00473DE7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Zinc oxide </w:t>
            </w:r>
            <w:r>
              <w:rPr>
                <w:rFonts w:cs="Arial"/>
                <w:szCs w:val="22"/>
              </w:rPr>
              <w:t>water contact angle</w:t>
            </w:r>
          </w:p>
        </w:tc>
        <w:tc>
          <w:tcPr>
            <w:tcW w:w="0" w:type="auto"/>
            <w:shd w:val="clear" w:color="auto" w:fill="auto"/>
          </w:tcPr>
          <w:p w14:paraId="07DA6FD8" w14:textId="02B2295C" w:rsidR="00473DE7" w:rsidRPr="005D0AC3" w:rsidRDefault="00C94D3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Performed by Haley Andrews</w:t>
            </w:r>
          </w:p>
        </w:tc>
        <w:tc>
          <w:tcPr>
            <w:tcW w:w="0" w:type="auto"/>
            <w:shd w:val="clear" w:color="auto" w:fill="auto"/>
          </w:tcPr>
          <w:p w14:paraId="620153DC" w14:textId="77777777" w:rsidR="00473DE7" w:rsidRPr="005D0AC3" w:rsidRDefault="00473DE7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473DE7" w:rsidRPr="005D0AC3" w14:paraId="0FE37405" w14:textId="77777777" w:rsidTr="00473DE7">
        <w:tc>
          <w:tcPr>
            <w:tcW w:w="0" w:type="auto"/>
            <w:shd w:val="clear" w:color="auto" w:fill="auto"/>
          </w:tcPr>
          <w:p w14:paraId="21848AAF" w14:textId="5DED8FFA" w:rsidR="00473DE7" w:rsidRDefault="00473DE7" w:rsidP="00D97596">
            <w:pPr>
              <w:pStyle w:val="PlainText"/>
              <w:rPr>
                <w:rFonts w:cs="Arial"/>
                <w:szCs w:val="22"/>
              </w:rPr>
            </w:pPr>
            <w:r>
              <w:t>P</w:t>
            </w:r>
            <w:r w:rsidRPr="003301AB">
              <w:t>oly(1H,1H,2H,2H-perfluorooctylacrylate)</w:t>
            </w:r>
            <w:r>
              <w:t xml:space="preserve"> </w:t>
            </w:r>
            <w:r>
              <w:rPr>
                <w:rFonts w:cs="Arial"/>
                <w:szCs w:val="22"/>
              </w:rPr>
              <w:t>water contact angle</w:t>
            </w:r>
          </w:p>
        </w:tc>
        <w:tc>
          <w:tcPr>
            <w:tcW w:w="0" w:type="auto"/>
            <w:shd w:val="clear" w:color="auto" w:fill="auto"/>
          </w:tcPr>
          <w:p w14:paraId="74C916EA" w14:textId="23A33406" w:rsidR="00473DE7" w:rsidRPr="005D0AC3" w:rsidRDefault="00473DE7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HJC-290</w:t>
            </w:r>
          </w:p>
        </w:tc>
        <w:tc>
          <w:tcPr>
            <w:tcW w:w="0" w:type="auto"/>
            <w:shd w:val="clear" w:color="auto" w:fill="auto"/>
          </w:tcPr>
          <w:p w14:paraId="618109D0" w14:textId="61608FE0" w:rsidR="00473DE7" w:rsidRPr="005D0AC3" w:rsidRDefault="00473DE7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473DE7">
              <w:rPr>
                <w:rFonts w:cs="Arial"/>
                <w:szCs w:val="22"/>
              </w:rPr>
              <w:t>24/08/2020</w:t>
            </w: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C60EA"/>
    <w:rsid w:val="000E506C"/>
    <w:rsid w:val="001211BE"/>
    <w:rsid w:val="00473DE7"/>
    <w:rsid w:val="005263E0"/>
    <w:rsid w:val="005B2D4C"/>
    <w:rsid w:val="00704DF2"/>
    <w:rsid w:val="00830694"/>
    <w:rsid w:val="00962400"/>
    <w:rsid w:val="00966EEC"/>
    <w:rsid w:val="00C9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8</cp:revision>
  <dcterms:created xsi:type="dcterms:W3CDTF">2020-08-15T09:19:00Z</dcterms:created>
  <dcterms:modified xsi:type="dcterms:W3CDTF">2021-08-23T08:22:00Z</dcterms:modified>
</cp:coreProperties>
</file>